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5" w:rsidRDefault="002F5A85">
      <w:pPr>
        <w:rPr>
          <w:rFonts w:ascii="Arial" w:hAnsi="Arial"/>
          <w:sz w:val="36"/>
        </w:rPr>
      </w:pPr>
    </w:p>
    <w:p w:rsidR="007F1543" w:rsidRDefault="001A102E">
      <w:pPr>
        <w:rPr>
          <w:rFonts w:ascii="Arial" w:hAnsi="Arial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800225" cy="647700"/>
            <wp:effectExtent l="0" t="0" r="9525" b="0"/>
            <wp:wrapSquare wrapText="bothSides"/>
            <wp:docPr id="2" name="Picture 2" descr="ivc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cp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1543">
        <w:rPr>
          <w:rFonts w:ascii="Arial" w:hAnsi="Arial"/>
          <w:sz w:val="36"/>
        </w:rPr>
        <w:t xml:space="preserve">Informační a vzdělávací centrum </w:t>
      </w:r>
      <w:r w:rsidR="004A356E">
        <w:rPr>
          <w:rFonts w:ascii="Arial" w:hAnsi="Arial"/>
          <w:sz w:val="36"/>
        </w:rPr>
        <w:t>Plzeň, spolek, Sladkovského 30, 326 00 Plzeň</w:t>
      </w:r>
    </w:p>
    <w:p w:rsidR="004A356E" w:rsidRDefault="004A356E" w:rsidP="004A356E"/>
    <w:p w:rsidR="007F1543" w:rsidRDefault="007F1543">
      <w:pPr>
        <w:jc w:val="center"/>
        <w:rPr>
          <w:rFonts w:ascii="Tunga" w:hAnsi="Tunga"/>
          <w:sz w:val="18"/>
          <w:szCs w:val="18"/>
        </w:rPr>
      </w:pPr>
    </w:p>
    <w:p w:rsidR="007F1543" w:rsidRDefault="004D0FC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PŘIHLÁŠKA </w:t>
      </w:r>
      <w:r w:rsidR="00A0093C">
        <w:rPr>
          <w:rFonts w:ascii="Arial" w:hAnsi="Arial"/>
          <w:b/>
          <w:sz w:val="40"/>
        </w:rPr>
        <w:t>BRUSLÍME V</w:t>
      </w:r>
      <w:r w:rsidR="00332BBA">
        <w:rPr>
          <w:rFonts w:ascii="Arial" w:hAnsi="Arial"/>
          <w:b/>
          <w:sz w:val="40"/>
        </w:rPr>
        <w:t> </w:t>
      </w:r>
      <w:r w:rsidR="00A0093C">
        <w:rPr>
          <w:rFonts w:ascii="Arial" w:hAnsi="Arial"/>
          <w:b/>
          <w:sz w:val="40"/>
        </w:rPr>
        <w:t>LÉTĚ</w:t>
      </w:r>
      <w:r w:rsidR="00332BBA">
        <w:rPr>
          <w:rFonts w:ascii="Arial" w:hAnsi="Arial"/>
          <w:b/>
          <w:sz w:val="40"/>
        </w:rPr>
        <w:t xml:space="preserve"> 2023</w:t>
      </w:r>
      <w:bookmarkStart w:id="0" w:name="_GoBack"/>
      <w:bookmarkEnd w:id="0"/>
    </w:p>
    <w:p w:rsidR="007F1543" w:rsidRDefault="00A009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ICE ARÉNA</w:t>
      </w:r>
      <w:r w:rsidR="007F1543">
        <w:rPr>
          <w:rFonts w:ascii="Arial" w:hAnsi="Arial" w:cs="Arial"/>
          <w:b/>
          <w:sz w:val="28"/>
          <w:szCs w:val="28"/>
        </w:rPr>
        <w:t xml:space="preserve">, PLZEŇ </w:t>
      </w:r>
      <w:r w:rsidR="002F5A85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KOŠUTKA</w:t>
      </w:r>
    </w:p>
    <w:p w:rsidR="00843100" w:rsidRPr="00FB4850" w:rsidRDefault="00843100" w:rsidP="00843100">
      <w:pPr>
        <w:pStyle w:val="Header"/>
        <w:rPr>
          <w:rFonts w:cs="Arial"/>
          <w:b/>
          <w:color w:val="FF0000"/>
          <w:sz w:val="28"/>
          <w:szCs w:val="28"/>
          <w:u w:val="single"/>
        </w:rPr>
      </w:pPr>
    </w:p>
    <w:p w:rsidR="00843100" w:rsidRPr="00FB4850" w:rsidRDefault="00A0093C" w:rsidP="00843100">
      <w:pPr>
        <w:pStyle w:val="Header"/>
        <w:rPr>
          <w:rFonts w:cs="Arial"/>
          <w:b/>
          <w:color w:val="FF0000"/>
          <w:sz w:val="28"/>
          <w:szCs w:val="28"/>
          <w:u w:val="single"/>
        </w:rPr>
      </w:pPr>
      <w:r>
        <w:rPr>
          <w:rFonts w:cs="Arial"/>
          <w:b/>
          <w:color w:val="FF0000"/>
          <w:sz w:val="28"/>
          <w:szCs w:val="28"/>
          <w:u w:val="single"/>
        </w:rPr>
        <w:t xml:space="preserve">Bruslíme v létě </w:t>
      </w:r>
      <w:r w:rsidR="00843100" w:rsidRPr="00FB4850">
        <w:rPr>
          <w:rFonts w:cs="Arial"/>
          <w:b/>
          <w:color w:val="FF0000"/>
          <w:sz w:val="28"/>
          <w:szCs w:val="28"/>
          <w:u w:val="single"/>
        </w:rPr>
        <w:t>– celý turnus 1 týden</w:t>
      </w:r>
      <w:r>
        <w:rPr>
          <w:rFonts w:cs="Arial"/>
          <w:b/>
          <w:color w:val="FF0000"/>
          <w:sz w:val="28"/>
          <w:szCs w:val="28"/>
        </w:rPr>
        <w:t>:  14. 8. -18. 8</w:t>
      </w:r>
      <w:r w:rsidR="00843100" w:rsidRPr="00FB4850">
        <w:rPr>
          <w:rFonts w:cs="Arial"/>
          <w:b/>
          <w:color w:val="FF0000"/>
          <w:sz w:val="28"/>
          <w:szCs w:val="28"/>
        </w:rPr>
        <w:t>. 20</w:t>
      </w:r>
      <w:r>
        <w:rPr>
          <w:rFonts w:cs="Arial"/>
          <w:b/>
          <w:color w:val="FF0000"/>
          <w:sz w:val="28"/>
          <w:szCs w:val="28"/>
        </w:rPr>
        <w:t>23</w:t>
      </w:r>
    </w:p>
    <w:p w:rsidR="00843100" w:rsidRPr="00FB4850" w:rsidRDefault="00843100" w:rsidP="00843100">
      <w:pPr>
        <w:pStyle w:val="Header"/>
        <w:rPr>
          <w:rFonts w:cs="Arial"/>
          <w:b/>
          <w:sz w:val="28"/>
          <w:szCs w:val="28"/>
        </w:rPr>
      </w:pPr>
      <w:r w:rsidRPr="00FB4850">
        <w:rPr>
          <w:rFonts w:cs="Arial"/>
          <w:b/>
          <w:sz w:val="28"/>
          <w:szCs w:val="28"/>
        </w:rPr>
        <w:t xml:space="preserve">nebo  jednotlivé dny: </w:t>
      </w:r>
    </w:p>
    <w:p w:rsidR="00843100" w:rsidRPr="00FB4850" w:rsidRDefault="00A0093C" w:rsidP="00843100">
      <w:pPr>
        <w:pStyle w:val="Head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pondělí  14. 8. 2023</w:t>
      </w:r>
    </w:p>
    <w:p w:rsidR="00843100" w:rsidRPr="00FB4850" w:rsidRDefault="00120F86" w:rsidP="00843100">
      <w:pPr>
        <w:pStyle w:val="Head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úterý      </w:t>
      </w:r>
      <w:r w:rsidR="00A0093C">
        <w:rPr>
          <w:rFonts w:cs="Arial"/>
          <w:b/>
          <w:color w:val="FF0000"/>
          <w:sz w:val="28"/>
          <w:szCs w:val="28"/>
        </w:rPr>
        <w:t>15. 8. 2023</w:t>
      </w:r>
    </w:p>
    <w:p w:rsidR="00843100" w:rsidRPr="00FB4850" w:rsidRDefault="00843100" w:rsidP="00843100">
      <w:pPr>
        <w:pStyle w:val="Header"/>
        <w:rPr>
          <w:rFonts w:cs="Arial"/>
          <w:b/>
          <w:color w:val="FF0000"/>
          <w:sz w:val="28"/>
          <w:szCs w:val="28"/>
        </w:rPr>
      </w:pPr>
      <w:r w:rsidRPr="00FB4850">
        <w:rPr>
          <w:rFonts w:cs="Arial"/>
          <w:b/>
          <w:color w:val="FF0000"/>
          <w:sz w:val="28"/>
          <w:szCs w:val="28"/>
        </w:rPr>
        <w:t xml:space="preserve">středa </w:t>
      </w:r>
      <w:r w:rsidR="00120F86">
        <w:rPr>
          <w:rFonts w:cs="Arial"/>
          <w:b/>
          <w:color w:val="FF0000"/>
          <w:sz w:val="28"/>
          <w:szCs w:val="28"/>
        </w:rPr>
        <w:t xml:space="preserve">   </w:t>
      </w:r>
      <w:r w:rsidR="00A0093C">
        <w:rPr>
          <w:rFonts w:cs="Arial"/>
          <w:b/>
          <w:color w:val="FF0000"/>
          <w:sz w:val="28"/>
          <w:szCs w:val="28"/>
        </w:rPr>
        <w:t>16. 8. 2023</w:t>
      </w:r>
    </w:p>
    <w:p w:rsidR="00843100" w:rsidRPr="00FB4850" w:rsidRDefault="00A0093C" w:rsidP="00843100">
      <w:pPr>
        <w:pStyle w:val="Header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čtvrtek   17. 8. 2023</w:t>
      </w:r>
    </w:p>
    <w:p w:rsidR="004D0FC6" w:rsidRPr="00843100" w:rsidRDefault="00120F86" w:rsidP="00843100">
      <w:pPr>
        <w:pStyle w:val="Header"/>
        <w:rPr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28"/>
          <w:szCs w:val="28"/>
        </w:rPr>
        <w:t xml:space="preserve">pátek      </w:t>
      </w:r>
      <w:r w:rsidR="00A0093C">
        <w:rPr>
          <w:rFonts w:cs="Arial"/>
          <w:b/>
          <w:color w:val="FF0000"/>
          <w:sz w:val="28"/>
          <w:szCs w:val="28"/>
        </w:rPr>
        <w:t>18. 8</w:t>
      </w:r>
      <w:r w:rsidR="00843100" w:rsidRPr="00FB4850">
        <w:rPr>
          <w:rFonts w:cs="Arial"/>
          <w:b/>
          <w:color w:val="FF0000"/>
          <w:sz w:val="28"/>
          <w:szCs w:val="28"/>
        </w:rPr>
        <w:t>. 20</w:t>
      </w:r>
      <w:r w:rsidR="00A0093C">
        <w:rPr>
          <w:rFonts w:cs="Arial"/>
          <w:b/>
          <w:color w:val="FF0000"/>
          <w:sz w:val="28"/>
          <w:szCs w:val="28"/>
        </w:rPr>
        <w:t>23</w:t>
      </w:r>
      <w:r w:rsidR="004D0FC6" w:rsidRPr="004D0FC6">
        <w:rPr>
          <w:rFonts w:ascii="Comic Sans MS" w:hAnsi="Comic Sans MS"/>
          <w:sz w:val="24"/>
          <w:szCs w:val="24"/>
        </w:rPr>
        <w:tab/>
      </w:r>
    </w:p>
    <w:p w:rsidR="004D0FC6" w:rsidRPr="00843100" w:rsidRDefault="004D0FC6" w:rsidP="002F5A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43100">
        <w:rPr>
          <w:rFonts w:ascii="Arial" w:hAnsi="Arial" w:cs="Arial"/>
          <w:b/>
          <w:sz w:val="22"/>
          <w:szCs w:val="22"/>
          <w:u w:val="single"/>
        </w:rPr>
        <w:t>(Výše označte</w:t>
      </w:r>
      <w:r w:rsidR="00843100" w:rsidRPr="00843100">
        <w:rPr>
          <w:rFonts w:ascii="Arial" w:hAnsi="Arial" w:cs="Arial"/>
          <w:b/>
          <w:sz w:val="22"/>
          <w:szCs w:val="22"/>
          <w:u w:val="single"/>
        </w:rPr>
        <w:t xml:space="preserve"> požadovaný celý termín nebo</w:t>
      </w:r>
      <w:r w:rsidR="006973D1" w:rsidRPr="00843100">
        <w:rPr>
          <w:rFonts w:ascii="Arial" w:hAnsi="Arial" w:cs="Arial"/>
          <w:b/>
          <w:sz w:val="22"/>
          <w:szCs w:val="22"/>
          <w:u w:val="single"/>
        </w:rPr>
        <w:t xml:space="preserve"> jednotlivé dny</w:t>
      </w:r>
      <w:r w:rsidRPr="00843100">
        <w:rPr>
          <w:rFonts w:ascii="Arial" w:hAnsi="Arial" w:cs="Arial"/>
          <w:b/>
          <w:sz w:val="22"/>
          <w:szCs w:val="22"/>
          <w:u w:val="single"/>
        </w:rPr>
        <w:t>.)</w:t>
      </w:r>
    </w:p>
    <w:p w:rsidR="007F1543" w:rsidRDefault="007F1543">
      <w:pPr>
        <w:rPr>
          <w:rFonts w:ascii="Arial" w:hAnsi="Arial"/>
          <w:sz w:val="20"/>
        </w:rPr>
      </w:pPr>
    </w:p>
    <w:p w:rsidR="002F5A85" w:rsidRPr="00FB4850" w:rsidRDefault="002F5A85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Jméno a příjmení dítěte:………………………</w:t>
      </w:r>
      <w:r w:rsidR="00DF6D98" w:rsidRPr="00FB4850">
        <w:rPr>
          <w:rFonts w:ascii="Arial" w:hAnsi="Arial"/>
          <w:sz w:val="20"/>
          <w:szCs w:val="20"/>
        </w:rPr>
        <w:t>………………………..</w:t>
      </w:r>
      <w:r w:rsidRPr="00FB4850">
        <w:rPr>
          <w:rFonts w:ascii="Arial" w:hAnsi="Arial"/>
          <w:sz w:val="20"/>
          <w:szCs w:val="20"/>
        </w:rPr>
        <w:t>Datum narození:………………</w:t>
      </w:r>
      <w:r w:rsidR="00DF6D98" w:rsidRPr="00FB4850">
        <w:rPr>
          <w:rFonts w:ascii="Arial" w:hAnsi="Arial"/>
          <w:sz w:val="20"/>
          <w:szCs w:val="20"/>
        </w:rPr>
        <w:t>…………….</w:t>
      </w:r>
      <w:r w:rsidR="00754B00" w:rsidRPr="00FB4850">
        <w:rPr>
          <w:rFonts w:ascii="Arial" w:hAnsi="Arial"/>
          <w:sz w:val="20"/>
          <w:szCs w:val="20"/>
        </w:rPr>
        <w:t>.</w:t>
      </w: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Bydliště:………………………………………………</w:t>
      </w:r>
      <w:r w:rsidR="00DF6D98" w:rsidRPr="00FB4850">
        <w:rPr>
          <w:rFonts w:ascii="Arial" w:hAnsi="Arial"/>
          <w:sz w:val="20"/>
          <w:szCs w:val="20"/>
        </w:rPr>
        <w:t>……….</w:t>
      </w:r>
      <w:r w:rsidRPr="00FB4850">
        <w:rPr>
          <w:rFonts w:ascii="Arial" w:hAnsi="Arial"/>
          <w:sz w:val="20"/>
          <w:szCs w:val="20"/>
        </w:rPr>
        <w:t>Zdravotní pojišťovna: ………………………………….</w:t>
      </w:r>
      <w:r w:rsidR="00754B00" w:rsidRPr="00FB4850">
        <w:rPr>
          <w:rFonts w:ascii="Arial" w:hAnsi="Arial"/>
          <w:sz w:val="20"/>
          <w:szCs w:val="20"/>
        </w:rPr>
        <w:t>.</w:t>
      </w:r>
    </w:p>
    <w:p w:rsidR="00DF6D98" w:rsidRPr="00FB4850" w:rsidRDefault="00DF6D98" w:rsidP="00FB4850">
      <w:pPr>
        <w:jc w:val="both"/>
        <w:rPr>
          <w:rFonts w:ascii="Arial" w:hAnsi="Arial"/>
          <w:sz w:val="20"/>
          <w:szCs w:val="20"/>
        </w:rPr>
      </w:pPr>
    </w:p>
    <w:p w:rsidR="00DF6D98" w:rsidRPr="00FB4850" w:rsidRDefault="00DF6D98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Zdravotní omezení:………………………………………….Potravinová alergie na:………………………………</w:t>
      </w:r>
      <w:r w:rsidR="00754B00" w:rsidRPr="00FB4850">
        <w:rPr>
          <w:rFonts w:ascii="Arial" w:hAnsi="Arial"/>
          <w:sz w:val="20"/>
          <w:szCs w:val="20"/>
        </w:rPr>
        <w:t>…</w:t>
      </w:r>
    </w:p>
    <w:p w:rsidR="00754B00" w:rsidRPr="00FB4850" w:rsidRDefault="00754B00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54B00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Informace  o rodičích/</w:t>
      </w:r>
      <w:r w:rsidR="007F1543" w:rsidRPr="00FB4850">
        <w:rPr>
          <w:rFonts w:ascii="Arial" w:hAnsi="Arial"/>
          <w:sz w:val="20"/>
          <w:szCs w:val="20"/>
        </w:rPr>
        <w:t>zákonný</w:t>
      </w:r>
      <w:r w:rsidRPr="00FB4850">
        <w:rPr>
          <w:rFonts w:ascii="Arial" w:hAnsi="Arial"/>
          <w:sz w:val="20"/>
          <w:szCs w:val="20"/>
        </w:rPr>
        <w:t xml:space="preserve">ch </w:t>
      </w:r>
      <w:r w:rsidR="007F1543" w:rsidRPr="00FB4850">
        <w:rPr>
          <w:rFonts w:ascii="Arial" w:hAnsi="Arial"/>
          <w:sz w:val="20"/>
          <w:szCs w:val="20"/>
        </w:rPr>
        <w:t xml:space="preserve"> zást</w:t>
      </w:r>
      <w:r w:rsidRPr="00FB4850">
        <w:rPr>
          <w:rFonts w:ascii="Arial" w:hAnsi="Arial"/>
          <w:sz w:val="20"/>
          <w:szCs w:val="20"/>
        </w:rPr>
        <w:t>upcích</w:t>
      </w:r>
      <w:r w:rsidR="007F1543" w:rsidRPr="00FB4850">
        <w:rPr>
          <w:rFonts w:ascii="Arial" w:hAnsi="Arial"/>
          <w:sz w:val="20"/>
          <w:szCs w:val="20"/>
        </w:rPr>
        <w:t>:</w:t>
      </w: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Jméno a příjmení: ………………………………………….</w:t>
      </w:r>
      <w:r w:rsidR="00DF6D98" w:rsidRPr="00FB4850">
        <w:rPr>
          <w:rFonts w:ascii="Arial" w:hAnsi="Arial"/>
          <w:sz w:val="20"/>
          <w:szCs w:val="20"/>
        </w:rPr>
        <w:t>Adresa pobytu:…………………………………………..</w:t>
      </w: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Telefonní kontakt  I : ……………………………</w:t>
      </w:r>
      <w:r w:rsidR="00754B00" w:rsidRPr="00FB4850">
        <w:rPr>
          <w:rFonts w:ascii="Arial" w:hAnsi="Arial"/>
          <w:sz w:val="20"/>
          <w:szCs w:val="20"/>
        </w:rPr>
        <w:t xml:space="preserve">………….  </w:t>
      </w:r>
      <w:r w:rsidRPr="00FB4850">
        <w:rPr>
          <w:rFonts w:ascii="Arial" w:hAnsi="Arial"/>
          <w:sz w:val="20"/>
          <w:szCs w:val="20"/>
        </w:rPr>
        <w:t>E-mail:…………………………</w:t>
      </w:r>
      <w:r w:rsidR="00754B00" w:rsidRPr="00FB4850">
        <w:rPr>
          <w:rFonts w:ascii="Arial" w:hAnsi="Arial"/>
          <w:sz w:val="20"/>
          <w:szCs w:val="20"/>
        </w:rPr>
        <w:t>…………………………</w:t>
      </w:r>
    </w:p>
    <w:p w:rsidR="007F1543" w:rsidRPr="00FB4850" w:rsidRDefault="007F1543" w:rsidP="00FB4850">
      <w:pPr>
        <w:jc w:val="both"/>
        <w:rPr>
          <w:rFonts w:ascii="Arial" w:hAnsi="Arial"/>
          <w:sz w:val="20"/>
          <w:szCs w:val="20"/>
        </w:rPr>
      </w:pPr>
    </w:p>
    <w:p w:rsidR="00DF6D98" w:rsidRPr="00FB4850" w:rsidRDefault="00DF6D98" w:rsidP="00FB4850">
      <w:pPr>
        <w:jc w:val="both"/>
        <w:rPr>
          <w:rFonts w:ascii="Arial" w:hAnsi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Jméno a příjmení: ………………………………………….Adresa pobytu:…………………………………………..</w:t>
      </w:r>
    </w:p>
    <w:p w:rsidR="00DF6D98" w:rsidRPr="00FB4850" w:rsidRDefault="00DF6D98" w:rsidP="00FB4850">
      <w:pPr>
        <w:jc w:val="both"/>
        <w:rPr>
          <w:rFonts w:ascii="Arial" w:hAnsi="Arial"/>
          <w:sz w:val="20"/>
          <w:szCs w:val="20"/>
        </w:rPr>
      </w:pPr>
    </w:p>
    <w:p w:rsidR="007F1543" w:rsidRPr="00FB4850" w:rsidRDefault="007F1543" w:rsidP="00FB4850">
      <w:pPr>
        <w:jc w:val="both"/>
        <w:rPr>
          <w:rFonts w:ascii="Arial" w:hAnsi="Arial" w:cs="Arial"/>
          <w:sz w:val="20"/>
          <w:szCs w:val="20"/>
        </w:rPr>
      </w:pPr>
      <w:r w:rsidRPr="00FB4850">
        <w:rPr>
          <w:rFonts w:ascii="Arial" w:hAnsi="Arial"/>
          <w:sz w:val="20"/>
          <w:szCs w:val="20"/>
        </w:rPr>
        <w:t>Telefonní kontakt II: ……………………………</w:t>
      </w:r>
      <w:r w:rsidR="00754B00" w:rsidRPr="00FB4850">
        <w:rPr>
          <w:rFonts w:ascii="Arial" w:hAnsi="Arial"/>
          <w:sz w:val="20"/>
          <w:szCs w:val="20"/>
        </w:rPr>
        <w:t xml:space="preserve">………...... </w:t>
      </w:r>
      <w:r w:rsidRPr="00FB4850">
        <w:rPr>
          <w:rFonts w:ascii="Arial" w:hAnsi="Arial"/>
          <w:sz w:val="20"/>
          <w:szCs w:val="20"/>
        </w:rPr>
        <w:t>E-mail:…………………………</w:t>
      </w:r>
      <w:r w:rsidR="00754B00" w:rsidRPr="00FB4850">
        <w:rPr>
          <w:rFonts w:ascii="Arial" w:hAnsi="Arial"/>
          <w:sz w:val="20"/>
          <w:szCs w:val="20"/>
        </w:rPr>
        <w:t>………………………….</w:t>
      </w:r>
    </w:p>
    <w:p w:rsidR="00754B00" w:rsidRPr="00FB4850" w:rsidRDefault="00754B00" w:rsidP="00FB4850">
      <w:pPr>
        <w:jc w:val="both"/>
        <w:rPr>
          <w:rFonts w:ascii="Arial" w:hAnsi="Arial" w:cs="Arial"/>
          <w:sz w:val="20"/>
          <w:szCs w:val="20"/>
        </w:rPr>
      </w:pPr>
    </w:p>
    <w:p w:rsidR="007F1543" w:rsidRPr="00FB4850" w:rsidRDefault="00754B00" w:rsidP="00FB4850">
      <w:pPr>
        <w:jc w:val="both"/>
        <w:rPr>
          <w:rFonts w:ascii="Arial" w:hAnsi="Arial" w:cs="Arial"/>
          <w:sz w:val="20"/>
          <w:szCs w:val="20"/>
        </w:rPr>
      </w:pPr>
      <w:r w:rsidRPr="00FB4850">
        <w:rPr>
          <w:rFonts w:ascii="Arial" w:hAnsi="Arial" w:cs="Arial"/>
          <w:sz w:val="20"/>
          <w:szCs w:val="20"/>
        </w:rPr>
        <w:t>Jméno a telefon jiné osoby, která bude dítě přivádět a odvádět: …………………………………………</w:t>
      </w:r>
    </w:p>
    <w:p w:rsidR="00754B00" w:rsidRPr="00FB4850" w:rsidRDefault="002D793F" w:rsidP="00FB4850">
      <w:pPr>
        <w:jc w:val="both"/>
        <w:rPr>
          <w:rFonts w:ascii="Arial" w:hAnsi="Arial" w:cs="Arial"/>
          <w:sz w:val="20"/>
          <w:szCs w:val="20"/>
        </w:rPr>
      </w:pPr>
      <w:r w:rsidRPr="00FB4850">
        <w:rPr>
          <w:rFonts w:ascii="Arial" w:hAnsi="Arial" w:cs="Arial"/>
          <w:sz w:val="20"/>
          <w:szCs w:val="20"/>
        </w:rPr>
        <w:t>(Zákonný zástupce může dát písemný souhlas se samostatným odchodem nezletilého dítěte z tábora domů.)</w:t>
      </w:r>
    </w:p>
    <w:p w:rsidR="006B4115" w:rsidRDefault="006B4115">
      <w:pPr>
        <w:rPr>
          <w:rFonts w:ascii="Arial" w:hAnsi="Arial" w:cs="Arial"/>
          <w:sz w:val="20"/>
          <w:szCs w:val="20"/>
        </w:rPr>
      </w:pPr>
    </w:p>
    <w:p w:rsidR="002D793F" w:rsidRDefault="002D793F" w:rsidP="004A356E">
      <w:pPr>
        <w:pStyle w:val="BodyText"/>
        <w:rPr>
          <w:rFonts w:ascii="Arial" w:hAnsi="Arial"/>
          <w:sz w:val="20"/>
        </w:rPr>
      </w:pPr>
    </w:p>
    <w:p w:rsidR="000C77C1" w:rsidRDefault="004A356E" w:rsidP="000C77C1">
      <w:pPr>
        <w:pStyle w:val="BodyText"/>
        <w:jc w:val="center"/>
        <w:rPr>
          <w:rFonts w:ascii="Arial" w:hAnsi="Arial"/>
          <w:sz w:val="28"/>
          <w:szCs w:val="28"/>
        </w:rPr>
      </w:pPr>
      <w:r w:rsidRPr="00364B86">
        <w:rPr>
          <w:rFonts w:ascii="Arial" w:hAnsi="Arial"/>
          <w:sz w:val="28"/>
          <w:szCs w:val="28"/>
        </w:rPr>
        <w:t>Všeobecné podmínky</w:t>
      </w:r>
    </w:p>
    <w:p w:rsidR="000C77C1" w:rsidRPr="000C77C1" w:rsidRDefault="000C77C1" w:rsidP="000C77C1">
      <w:pPr>
        <w:pStyle w:val="BodyText"/>
        <w:jc w:val="center"/>
        <w:rPr>
          <w:rFonts w:ascii="Arial" w:hAnsi="Arial"/>
          <w:sz w:val="28"/>
          <w:szCs w:val="28"/>
        </w:rPr>
      </w:pPr>
    </w:p>
    <w:p w:rsidR="00A67C82" w:rsidRPr="005B08E2" w:rsidRDefault="00A67C82" w:rsidP="004A356E">
      <w:pPr>
        <w:pStyle w:val="Body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Příchod</w:t>
      </w:r>
      <w:r w:rsidR="00A0093C">
        <w:rPr>
          <w:rFonts w:ascii="Arial" w:hAnsi="Arial"/>
          <w:b w:val="0"/>
          <w:szCs w:val="24"/>
        </w:rPr>
        <w:t xml:space="preserve"> 8,0</w:t>
      </w:r>
      <w:r w:rsidR="00493A9E" w:rsidRPr="005B08E2">
        <w:rPr>
          <w:rFonts w:ascii="Arial" w:hAnsi="Arial"/>
          <w:b w:val="0"/>
          <w:szCs w:val="24"/>
        </w:rPr>
        <w:t>0</w:t>
      </w:r>
      <w:r w:rsidR="00A0093C">
        <w:rPr>
          <w:rFonts w:ascii="Arial" w:hAnsi="Arial"/>
          <w:b w:val="0"/>
          <w:szCs w:val="24"/>
        </w:rPr>
        <w:t xml:space="preserve"> - 9,3</w:t>
      </w:r>
      <w:r w:rsidRPr="005B08E2">
        <w:rPr>
          <w:rFonts w:ascii="Arial" w:hAnsi="Arial"/>
          <w:b w:val="0"/>
          <w:szCs w:val="24"/>
        </w:rPr>
        <w:t xml:space="preserve">0 hod., </w:t>
      </w:r>
      <w:r w:rsidRPr="005B08E2">
        <w:rPr>
          <w:rFonts w:ascii="Arial" w:hAnsi="Arial"/>
          <w:szCs w:val="24"/>
        </w:rPr>
        <w:t>odchod</w:t>
      </w:r>
      <w:r w:rsidR="00120F86">
        <w:rPr>
          <w:rFonts w:ascii="Arial" w:hAnsi="Arial"/>
          <w:szCs w:val="24"/>
        </w:rPr>
        <w:t xml:space="preserve"> </w:t>
      </w:r>
      <w:r w:rsidR="00A0093C">
        <w:rPr>
          <w:rFonts w:ascii="Arial" w:hAnsi="Arial"/>
          <w:b w:val="0"/>
          <w:szCs w:val="24"/>
        </w:rPr>
        <w:t>15,15</w:t>
      </w:r>
      <w:r w:rsidRPr="005B08E2">
        <w:rPr>
          <w:rFonts w:ascii="Arial" w:hAnsi="Arial"/>
          <w:b w:val="0"/>
          <w:szCs w:val="24"/>
        </w:rPr>
        <w:t xml:space="preserve"> -</w:t>
      </w:r>
      <w:r w:rsidR="00A0093C">
        <w:rPr>
          <w:rFonts w:ascii="Arial" w:hAnsi="Arial"/>
          <w:b w:val="0"/>
          <w:szCs w:val="24"/>
        </w:rPr>
        <w:t xml:space="preserve"> 16,0</w:t>
      </w:r>
      <w:r w:rsidR="00544BE8" w:rsidRPr="005B08E2">
        <w:rPr>
          <w:rFonts w:ascii="Arial" w:hAnsi="Arial"/>
          <w:b w:val="0"/>
          <w:szCs w:val="24"/>
        </w:rPr>
        <w:t>0 hod.</w:t>
      </w:r>
      <w:r w:rsidRPr="005B08E2">
        <w:rPr>
          <w:rFonts w:ascii="Arial" w:hAnsi="Arial"/>
          <w:b w:val="0"/>
          <w:szCs w:val="24"/>
        </w:rPr>
        <w:t xml:space="preserve"> v</w:t>
      </w:r>
      <w:r w:rsidR="00544BE8" w:rsidRPr="005B08E2">
        <w:rPr>
          <w:rFonts w:ascii="Arial" w:hAnsi="Arial"/>
          <w:b w:val="0"/>
          <w:szCs w:val="24"/>
        </w:rPr>
        <w:t>ždy z</w:t>
      </w:r>
      <w:r w:rsidRPr="005B08E2">
        <w:rPr>
          <w:rFonts w:ascii="Arial" w:hAnsi="Arial"/>
          <w:b w:val="0"/>
          <w:szCs w:val="24"/>
        </w:rPr>
        <w:t xml:space="preserve">e </w:t>
      </w:r>
      <w:r w:rsidR="00A0093C">
        <w:rPr>
          <w:rFonts w:ascii="Arial" w:hAnsi="Arial"/>
          <w:b w:val="0"/>
          <w:szCs w:val="24"/>
        </w:rPr>
        <w:t xml:space="preserve">před ICE ARÉNA </w:t>
      </w:r>
      <w:r w:rsidR="00544BE8" w:rsidRPr="005B08E2">
        <w:rPr>
          <w:rFonts w:ascii="Arial" w:hAnsi="Arial"/>
          <w:b w:val="0"/>
          <w:szCs w:val="24"/>
        </w:rPr>
        <w:t>Plzeň</w:t>
      </w:r>
      <w:r w:rsidR="005B08E2">
        <w:rPr>
          <w:rFonts w:ascii="Arial" w:hAnsi="Arial"/>
          <w:b w:val="0"/>
          <w:szCs w:val="24"/>
        </w:rPr>
        <w:t>, kde dítě převezmou a předají kv</w:t>
      </w:r>
      <w:r w:rsidR="00120F86">
        <w:rPr>
          <w:rFonts w:ascii="Arial" w:hAnsi="Arial"/>
          <w:b w:val="0"/>
          <w:szCs w:val="24"/>
        </w:rPr>
        <w:t>alifikovaní pracovníci IVCP</w:t>
      </w:r>
      <w:r w:rsidR="005B08E2">
        <w:rPr>
          <w:rFonts w:ascii="Arial" w:hAnsi="Arial"/>
          <w:b w:val="0"/>
          <w:szCs w:val="24"/>
        </w:rPr>
        <w:t>.</w:t>
      </w:r>
    </w:p>
    <w:p w:rsidR="00A67C82" w:rsidRPr="005B08E2" w:rsidRDefault="006209F2" w:rsidP="004A356E">
      <w:pPr>
        <w:pStyle w:val="BodyText"/>
        <w:rPr>
          <w:rFonts w:ascii="Arial" w:hAnsi="Arial"/>
          <w:b w:val="0"/>
          <w:sz w:val="20"/>
        </w:rPr>
      </w:pPr>
      <w:r w:rsidRPr="005B08E2">
        <w:rPr>
          <w:rFonts w:ascii="Arial" w:hAnsi="Arial"/>
          <w:b w:val="0"/>
          <w:sz w:val="20"/>
        </w:rPr>
        <w:t>(Pozn. Po domluvě lze vyjít rodině vstříc a dobu upravit.)</w:t>
      </w:r>
    </w:p>
    <w:p w:rsidR="006B4115" w:rsidRPr="005B08E2" w:rsidRDefault="006B4115" w:rsidP="004A356E">
      <w:pPr>
        <w:pStyle w:val="BodyText"/>
        <w:rPr>
          <w:rFonts w:ascii="Arial" w:hAnsi="Arial"/>
          <w:b w:val="0"/>
          <w:sz w:val="20"/>
        </w:rPr>
      </w:pPr>
    </w:p>
    <w:p w:rsidR="00A67C82" w:rsidRPr="005B08E2" w:rsidRDefault="00A67C82" w:rsidP="004A356E">
      <w:pPr>
        <w:pStyle w:val="BodyText"/>
        <w:rPr>
          <w:rFonts w:ascii="Arial" w:hAnsi="Arial"/>
          <w:b w:val="0"/>
          <w:szCs w:val="24"/>
        </w:rPr>
      </w:pPr>
      <w:r w:rsidRPr="005B08E2">
        <w:rPr>
          <w:rFonts w:ascii="Arial" w:hAnsi="Arial"/>
          <w:szCs w:val="24"/>
        </w:rPr>
        <w:t>Stravování </w:t>
      </w:r>
      <w:r w:rsidR="00493A9E" w:rsidRPr="005B08E2">
        <w:rPr>
          <w:rFonts w:ascii="Arial" w:hAnsi="Arial"/>
          <w:szCs w:val="24"/>
        </w:rPr>
        <w:t>v ceně:</w:t>
      </w:r>
      <w:r w:rsidR="00843100">
        <w:rPr>
          <w:rFonts w:ascii="Arial" w:hAnsi="Arial"/>
          <w:szCs w:val="24"/>
        </w:rPr>
        <w:t xml:space="preserve"> </w:t>
      </w:r>
      <w:r w:rsidR="002132B5">
        <w:rPr>
          <w:rFonts w:ascii="Arial" w:hAnsi="Arial"/>
          <w:b w:val="0"/>
          <w:szCs w:val="24"/>
        </w:rPr>
        <w:t xml:space="preserve">cca v </w:t>
      </w:r>
      <w:r w:rsidR="00A0093C">
        <w:rPr>
          <w:rFonts w:ascii="Arial" w:hAnsi="Arial"/>
          <w:b w:val="0"/>
          <w:szCs w:val="24"/>
        </w:rPr>
        <w:t xml:space="preserve">10 hod. </w:t>
      </w:r>
      <w:r w:rsidR="004E59F3">
        <w:rPr>
          <w:rFonts w:ascii="Arial" w:hAnsi="Arial"/>
          <w:b w:val="0"/>
          <w:szCs w:val="24"/>
        </w:rPr>
        <w:t>svačina (obložené chleby-housky, moučníky</w:t>
      </w:r>
      <w:r w:rsidR="00493A9E" w:rsidRPr="005B08E2">
        <w:rPr>
          <w:rFonts w:ascii="Arial" w:hAnsi="Arial"/>
          <w:b w:val="0"/>
          <w:szCs w:val="24"/>
        </w:rPr>
        <w:t>, ovoce</w:t>
      </w:r>
      <w:r w:rsidR="00843100">
        <w:rPr>
          <w:rFonts w:ascii="Arial" w:hAnsi="Arial"/>
          <w:b w:val="0"/>
          <w:szCs w:val="24"/>
        </w:rPr>
        <w:t>, zelenina</w:t>
      </w:r>
      <w:r w:rsidR="00493A9E" w:rsidRPr="005B08E2">
        <w:rPr>
          <w:rFonts w:ascii="Arial" w:hAnsi="Arial"/>
          <w:b w:val="0"/>
          <w:szCs w:val="24"/>
        </w:rPr>
        <w:t>)</w:t>
      </w:r>
      <w:r w:rsidRPr="005B08E2">
        <w:rPr>
          <w:rFonts w:ascii="Arial" w:hAnsi="Arial"/>
          <w:b w:val="0"/>
          <w:szCs w:val="24"/>
        </w:rPr>
        <w:t>, v</w:t>
      </w:r>
      <w:r w:rsidR="00493A9E" w:rsidRPr="005B08E2">
        <w:rPr>
          <w:rFonts w:ascii="Arial" w:hAnsi="Arial"/>
          <w:b w:val="0"/>
          <w:szCs w:val="24"/>
        </w:rPr>
        <w:t>e 12</w:t>
      </w:r>
      <w:r w:rsidR="00A0093C">
        <w:rPr>
          <w:rFonts w:ascii="Arial" w:hAnsi="Arial"/>
          <w:b w:val="0"/>
          <w:szCs w:val="24"/>
        </w:rPr>
        <w:t>:30</w:t>
      </w:r>
      <w:r w:rsidR="00493A9E" w:rsidRPr="005B08E2">
        <w:rPr>
          <w:rFonts w:ascii="Arial" w:hAnsi="Arial"/>
          <w:b w:val="0"/>
          <w:szCs w:val="24"/>
        </w:rPr>
        <w:t xml:space="preserve"> hod. </w:t>
      </w:r>
      <w:r w:rsidR="004E59F3">
        <w:rPr>
          <w:rFonts w:ascii="Arial" w:hAnsi="Arial"/>
          <w:b w:val="0"/>
          <w:szCs w:val="24"/>
        </w:rPr>
        <w:t>oběd. Z</w:t>
      </w:r>
      <w:r w:rsidR="00114777">
        <w:rPr>
          <w:rFonts w:ascii="Arial" w:hAnsi="Arial"/>
          <w:b w:val="0"/>
          <w:szCs w:val="24"/>
        </w:rPr>
        <w:t>dravé nápoje zajištěny</w:t>
      </w:r>
      <w:r w:rsidRPr="005B08E2">
        <w:rPr>
          <w:rFonts w:ascii="Arial" w:hAnsi="Arial"/>
          <w:b w:val="0"/>
          <w:szCs w:val="24"/>
        </w:rPr>
        <w:t xml:space="preserve"> po celý den</w:t>
      </w:r>
      <w:r w:rsidR="004E59F3">
        <w:rPr>
          <w:rFonts w:ascii="Arial" w:hAnsi="Arial"/>
          <w:b w:val="0"/>
          <w:szCs w:val="24"/>
        </w:rPr>
        <w:t xml:space="preserve"> bez omezení</w:t>
      </w:r>
      <w:r w:rsidRPr="005B08E2">
        <w:rPr>
          <w:rFonts w:ascii="Arial" w:hAnsi="Arial"/>
          <w:b w:val="0"/>
          <w:szCs w:val="24"/>
        </w:rPr>
        <w:t>.</w:t>
      </w:r>
    </w:p>
    <w:p w:rsidR="006B4115" w:rsidRPr="005B08E2" w:rsidRDefault="006B4115" w:rsidP="004A356E">
      <w:pPr>
        <w:pStyle w:val="BodyText"/>
        <w:rPr>
          <w:rFonts w:ascii="Arial" w:hAnsi="Arial"/>
          <w:b w:val="0"/>
          <w:szCs w:val="24"/>
        </w:rPr>
      </w:pPr>
    </w:p>
    <w:p w:rsidR="00C20F2A" w:rsidRPr="00C20F2A" w:rsidRDefault="00493A9E" w:rsidP="00A0093C">
      <w:pPr>
        <w:pStyle w:val="Heading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F5A85">
        <w:rPr>
          <w:rFonts w:ascii="Arial" w:hAnsi="Arial" w:cs="Arial"/>
          <w:szCs w:val="24"/>
        </w:rPr>
        <w:t>Program:</w:t>
      </w:r>
      <w:r w:rsidR="00C20F2A">
        <w:rPr>
          <w:rFonts w:ascii="Arial" w:hAnsi="Arial" w:cs="Arial"/>
          <w:szCs w:val="24"/>
        </w:rPr>
        <w:t xml:space="preserve"> </w:t>
      </w:r>
    </w:p>
    <w:p w:rsidR="00C20F2A" w:rsidRDefault="00C20F2A" w:rsidP="00C20F2A">
      <w:pPr>
        <w:pStyle w:val="Heading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20F2A">
        <w:rPr>
          <w:rFonts w:ascii="Arial" w:hAnsi="Arial" w:cs="Arial"/>
          <w:b w:val="0"/>
          <w:sz w:val="22"/>
          <w:szCs w:val="22"/>
        </w:rPr>
        <w:t xml:space="preserve">Lektoři kurzů jsou dlouholetými zkušenými vedoucími dětských kolektivů. </w:t>
      </w:r>
    </w:p>
    <w:p w:rsidR="00A0093C" w:rsidRDefault="00A0093C" w:rsidP="00A0093C"/>
    <w:p w:rsidR="00332BBA" w:rsidRPr="00332BBA" w:rsidRDefault="00332BBA" w:rsidP="00332BBA">
      <w:pPr>
        <w:suppressAutoHyphens/>
        <w:jc w:val="both"/>
        <w:rPr>
          <w:rFonts w:ascii="Arial" w:hAnsi="Arial"/>
          <w:color w:val="000080"/>
        </w:rPr>
      </w:pPr>
      <w:r w:rsidRPr="00332BBA">
        <w:rPr>
          <w:rFonts w:ascii="Arial" w:hAnsi="Arial"/>
          <w:b/>
        </w:rPr>
        <w:t>Výbava dítěte:</w:t>
      </w:r>
      <w:r w:rsidRPr="00332BBA">
        <w:rPr>
          <w:rFonts w:ascii="Arial" w:hAnsi="Arial"/>
        </w:rPr>
        <w:t xml:space="preserve"> Děti musí mít nabroušené brusle, pokud kupujete nové brusle – musí se nabrousit. Bruslařská bota nesmí být zlomená v kotníku, týká se to zejména starších bot. Dítě musí mít na led rukavice a helmu! Dále doporučujeme šusťákové k</w:t>
      </w:r>
      <w:r>
        <w:rPr>
          <w:rFonts w:ascii="Arial" w:hAnsi="Arial"/>
        </w:rPr>
        <w:t>alhoty a bundu a také oblečení na venkovní sportování.</w:t>
      </w:r>
    </w:p>
    <w:p w:rsidR="002F5A85" w:rsidRPr="00332BBA" w:rsidRDefault="00A0093C" w:rsidP="004A356E">
      <w:pPr>
        <w:pStyle w:val="BodyText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445CB1" w:rsidRDefault="002F5A85" w:rsidP="007271E5">
      <w:pPr>
        <w:jc w:val="both"/>
        <w:rPr>
          <w:rFonts w:ascii="Arial" w:hAnsi="Arial"/>
          <w:b/>
          <w:highlight w:val="cyan"/>
        </w:rPr>
      </w:pPr>
      <w:r>
        <w:rPr>
          <w:rFonts w:ascii="Arial" w:hAnsi="Arial"/>
          <w:b/>
          <w:highlight w:val="cyan"/>
        </w:rPr>
        <w:lastRenderedPageBreak/>
        <w:t>Vyplněnou přihlášku zašlete</w:t>
      </w:r>
      <w:r w:rsidR="007271E5" w:rsidRPr="005B08E2">
        <w:rPr>
          <w:rFonts w:ascii="Arial" w:hAnsi="Arial"/>
          <w:b/>
          <w:highlight w:val="cyan"/>
        </w:rPr>
        <w:t>na</w:t>
      </w:r>
      <w:r w:rsidR="00364B86" w:rsidRPr="005B08E2">
        <w:rPr>
          <w:rFonts w:ascii="Arial" w:hAnsi="Arial"/>
          <w:b/>
          <w:highlight w:val="cyan"/>
        </w:rPr>
        <w:t xml:space="preserve"> e</w:t>
      </w:r>
      <w:r w:rsidR="007271E5" w:rsidRPr="005B08E2">
        <w:rPr>
          <w:rFonts w:ascii="Arial" w:hAnsi="Arial"/>
          <w:b/>
          <w:highlight w:val="cyan"/>
        </w:rPr>
        <w:t>-mail:</w:t>
      </w:r>
      <w:r w:rsidR="00C20F2A">
        <w:rPr>
          <w:rFonts w:ascii="Arial" w:hAnsi="Arial"/>
          <w:b/>
        </w:rPr>
        <w:t xml:space="preserve"> </w:t>
      </w:r>
      <w:hyperlink r:id="rId7" w:history="1">
        <w:r w:rsidR="00364B86" w:rsidRPr="005B08E2">
          <w:rPr>
            <w:rStyle w:val="Hyperlink"/>
            <w:rFonts w:ascii="Arial" w:hAnsi="Arial"/>
            <w:b/>
          </w:rPr>
          <w:t>ivcp@email.cz</w:t>
        </w:r>
      </w:hyperlink>
    </w:p>
    <w:p w:rsidR="00445CB1" w:rsidRDefault="00364B86" w:rsidP="007271E5">
      <w:pPr>
        <w:jc w:val="both"/>
        <w:rPr>
          <w:rFonts w:ascii="Arial" w:hAnsi="Arial"/>
          <w:b/>
          <w:highlight w:val="cyan"/>
        </w:rPr>
      </w:pPr>
      <w:r w:rsidRPr="005B08E2">
        <w:rPr>
          <w:rFonts w:ascii="Arial" w:hAnsi="Arial"/>
          <w:b/>
          <w:highlight w:val="cyan"/>
        </w:rPr>
        <w:t>P</w:t>
      </w:r>
      <w:r w:rsidR="009A0F98" w:rsidRPr="005B08E2">
        <w:rPr>
          <w:rFonts w:ascii="Arial" w:hAnsi="Arial"/>
          <w:b/>
          <w:highlight w:val="cyan"/>
        </w:rPr>
        <w:t xml:space="preserve">otvrzení přijetí přihlášky Vám zašleme na </w:t>
      </w:r>
      <w:r w:rsidRPr="005B08E2">
        <w:rPr>
          <w:rFonts w:ascii="Arial" w:hAnsi="Arial"/>
          <w:b/>
          <w:highlight w:val="cyan"/>
        </w:rPr>
        <w:t>e-mail</w:t>
      </w:r>
      <w:r w:rsidR="009A0F98" w:rsidRPr="005B08E2">
        <w:rPr>
          <w:rFonts w:ascii="Arial" w:hAnsi="Arial"/>
          <w:b/>
          <w:highlight w:val="cyan"/>
        </w:rPr>
        <w:t xml:space="preserve">. 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  <w:u w:val="single"/>
        </w:rPr>
      </w:pPr>
    </w:p>
    <w:p w:rsidR="00B24DED" w:rsidRDefault="009A0F98" w:rsidP="007271E5">
      <w:pPr>
        <w:jc w:val="both"/>
        <w:rPr>
          <w:rFonts w:ascii="Arial" w:hAnsi="Arial"/>
          <w:b/>
          <w:highlight w:val="cyan"/>
        </w:rPr>
      </w:pPr>
      <w:r w:rsidRPr="00445CB1">
        <w:rPr>
          <w:rFonts w:ascii="Arial" w:hAnsi="Arial"/>
          <w:b/>
          <w:highlight w:val="cyan"/>
          <w:u w:val="single"/>
        </w:rPr>
        <w:t>Dítě je p</w:t>
      </w:r>
      <w:r w:rsidR="00445CB1" w:rsidRPr="00445CB1">
        <w:rPr>
          <w:rFonts w:ascii="Arial" w:hAnsi="Arial"/>
          <w:b/>
          <w:highlight w:val="cyan"/>
          <w:u w:val="single"/>
        </w:rPr>
        <w:t>řihláše</w:t>
      </w:r>
      <w:r w:rsidR="002F5A85">
        <w:rPr>
          <w:rFonts w:ascii="Arial" w:hAnsi="Arial"/>
          <w:b/>
          <w:highlight w:val="cyan"/>
          <w:u w:val="single"/>
        </w:rPr>
        <w:t xml:space="preserve">no po uhrazení </w:t>
      </w:r>
      <w:r w:rsidR="00445CB1" w:rsidRPr="00445CB1">
        <w:rPr>
          <w:rFonts w:ascii="Arial" w:hAnsi="Arial"/>
          <w:b/>
          <w:highlight w:val="cyan"/>
          <w:u w:val="single"/>
        </w:rPr>
        <w:t>ceny pobytu na táboře</w:t>
      </w:r>
      <w:r w:rsidR="00A0093C">
        <w:rPr>
          <w:rFonts w:ascii="Arial" w:hAnsi="Arial"/>
          <w:b/>
          <w:highlight w:val="cyan"/>
          <w:u w:val="single"/>
        </w:rPr>
        <w:t xml:space="preserve"> na základě vystavené faktury.</w:t>
      </w:r>
    </w:p>
    <w:p w:rsidR="00B24DED" w:rsidRDefault="00B24DED" w:rsidP="007271E5">
      <w:pPr>
        <w:jc w:val="both"/>
        <w:rPr>
          <w:rFonts w:ascii="Arial" w:hAnsi="Arial"/>
          <w:b/>
          <w:highlight w:val="cyan"/>
        </w:rPr>
      </w:pPr>
    </w:p>
    <w:p w:rsidR="00364B86" w:rsidRPr="005B08E2" w:rsidRDefault="00A0093C" w:rsidP="007271E5">
      <w:pPr>
        <w:jc w:val="both"/>
        <w:rPr>
          <w:rFonts w:ascii="Arial" w:hAnsi="Arial"/>
          <w:u w:val="single"/>
        </w:rPr>
      </w:pPr>
      <w:r>
        <w:rPr>
          <w:rFonts w:ascii="Arial" w:hAnsi="Arial"/>
          <w:highlight w:val="cyan"/>
          <w:u w:val="single"/>
        </w:rPr>
        <w:t>Bližší informace: Monika Podolská</w:t>
      </w:r>
      <w:r w:rsidR="007271E5" w:rsidRPr="005B08E2">
        <w:rPr>
          <w:rFonts w:ascii="Arial" w:hAnsi="Arial"/>
          <w:highlight w:val="cyan"/>
          <w:u w:val="single"/>
        </w:rPr>
        <w:t xml:space="preserve"> tel. </w:t>
      </w:r>
      <w:r>
        <w:rPr>
          <w:rFonts w:ascii="Arial" w:hAnsi="Arial"/>
          <w:highlight w:val="cyan"/>
          <w:u w:val="single"/>
        </w:rPr>
        <w:t>732 883 480</w:t>
      </w:r>
      <w:r w:rsidR="009A0F98" w:rsidRPr="005B08E2">
        <w:rPr>
          <w:rFonts w:ascii="Arial" w:hAnsi="Arial"/>
          <w:highlight w:val="cyan"/>
          <w:u w:val="single"/>
        </w:rPr>
        <w:t xml:space="preserve"> nebo </w:t>
      </w:r>
      <w:hyperlink r:id="rId8" w:history="1">
        <w:r w:rsidR="009A0F98" w:rsidRPr="005B08E2">
          <w:rPr>
            <w:rStyle w:val="Hyperlink"/>
            <w:rFonts w:ascii="Arial" w:hAnsi="Arial"/>
          </w:rPr>
          <w:t>ivcp@email.cz</w:t>
        </w:r>
      </w:hyperlink>
      <w:r w:rsidR="009A0F98" w:rsidRPr="005B08E2">
        <w:rPr>
          <w:rFonts w:ascii="Arial" w:hAnsi="Arial"/>
          <w:u w:val="single"/>
        </w:rPr>
        <w:t xml:space="preserve">. </w:t>
      </w:r>
    </w:p>
    <w:p w:rsidR="00364B86" w:rsidRPr="005B08E2" w:rsidRDefault="00364B86" w:rsidP="00364B86">
      <w:pPr>
        <w:rPr>
          <w:rFonts w:ascii="Arial" w:hAnsi="Arial"/>
          <w:b/>
        </w:rPr>
      </w:pPr>
    </w:p>
    <w:p w:rsidR="007F1543" w:rsidRPr="005B08E2" w:rsidRDefault="009A0F98" w:rsidP="009A0F98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 xml:space="preserve">Storno účasti </w:t>
      </w:r>
      <w:r w:rsidR="00C242AE" w:rsidRPr="005B08E2">
        <w:rPr>
          <w:rFonts w:ascii="Arial" w:hAnsi="Arial"/>
          <w:b/>
          <w:sz w:val="22"/>
          <w:szCs w:val="22"/>
        </w:rPr>
        <w:t xml:space="preserve"> dítěte na táboře </w:t>
      </w:r>
      <w:r w:rsidRPr="005B08E2">
        <w:rPr>
          <w:rFonts w:ascii="Arial" w:hAnsi="Arial"/>
          <w:b/>
          <w:sz w:val="22"/>
          <w:szCs w:val="22"/>
        </w:rPr>
        <w:t>– podmínky:</w:t>
      </w:r>
    </w:p>
    <w:p w:rsidR="009A0F98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Storno 1 měsíc před konáním tábora –</w:t>
      </w:r>
      <w:r w:rsidR="007F2DE8">
        <w:rPr>
          <w:rFonts w:ascii="Arial" w:hAnsi="Arial"/>
          <w:sz w:val="22"/>
          <w:szCs w:val="22"/>
        </w:rPr>
        <w:t xml:space="preserve"> 8</w:t>
      </w:r>
      <w:r w:rsidR="00976F63">
        <w:rPr>
          <w:rFonts w:ascii="Arial" w:hAnsi="Arial"/>
          <w:sz w:val="22"/>
          <w:szCs w:val="22"/>
        </w:rPr>
        <w:t>0 %</w:t>
      </w:r>
      <w:r w:rsidRPr="005B08E2">
        <w:rPr>
          <w:rFonts w:ascii="Arial" w:hAnsi="Arial"/>
          <w:sz w:val="22"/>
          <w:szCs w:val="22"/>
        </w:rPr>
        <w:t xml:space="preserve"> z uhrazené částky bude vráceno.</w:t>
      </w:r>
    </w:p>
    <w:p w:rsidR="00C242AE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Storno od 1. týdne před konáním tábora do dne nástupu – 50 % z uhrazené částky bude vráceno.</w:t>
      </w:r>
    </w:p>
    <w:p w:rsidR="00C242AE" w:rsidRPr="005B08E2" w:rsidRDefault="00C242AE" w:rsidP="00C242AE">
      <w:pPr>
        <w:numPr>
          <w:ilvl w:val="0"/>
          <w:numId w:val="9"/>
        </w:num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Storno při nemoci dítěte během konání tábora – po předložení dokladu od lékaře bude vrácena alikvotní část nevyčerpané částky v plné výši. </w:t>
      </w:r>
    </w:p>
    <w:p w:rsidR="00C242AE" w:rsidRPr="005B08E2" w:rsidRDefault="00C242AE" w:rsidP="00C242AE">
      <w:pPr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Finanční vypořá</w:t>
      </w:r>
      <w:r w:rsidR="009057FB" w:rsidRPr="005B08E2">
        <w:rPr>
          <w:rFonts w:ascii="Arial" w:hAnsi="Arial"/>
          <w:sz w:val="22"/>
          <w:szCs w:val="22"/>
        </w:rPr>
        <w:t>dání sto</w:t>
      </w:r>
      <w:r w:rsidR="005B08E2">
        <w:rPr>
          <w:rFonts w:ascii="Arial" w:hAnsi="Arial"/>
          <w:sz w:val="22"/>
          <w:szCs w:val="22"/>
        </w:rPr>
        <w:t>rn</w:t>
      </w:r>
      <w:r w:rsidR="009057FB" w:rsidRPr="005B08E2">
        <w:rPr>
          <w:rFonts w:ascii="Arial" w:hAnsi="Arial"/>
          <w:sz w:val="22"/>
          <w:szCs w:val="22"/>
        </w:rPr>
        <w:t>a bude provedeno do 15</w:t>
      </w:r>
      <w:r w:rsidRPr="005B08E2">
        <w:rPr>
          <w:rFonts w:ascii="Arial" w:hAnsi="Arial"/>
          <w:sz w:val="22"/>
          <w:szCs w:val="22"/>
        </w:rPr>
        <w:t xml:space="preserve"> dnů od</w:t>
      </w:r>
      <w:r w:rsidR="009057FB" w:rsidRPr="005B08E2">
        <w:rPr>
          <w:rFonts w:ascii="Arial" w:hAnsi="Arial"/>
          <w:sz w:val="22"/>
          <w:szCs w:val="22"/>
        </w:rPr>
        <w:t xml:space="preserve"> přijetí žádosti.</w:t>
      </w:r>
    </w:p>
    <w:p w:rsidR="004E59F3" w:rsidRDefault="004E59F3" w:rsidP="009057FB">
      <w:pPr>
        <w:tabs>
          <w:tab w:val="left" w:pos="360"/>
        </w:tabs>
        <w:suppressAutoHyphens/>
        <w:jc w:val="both"/>
        <w:rPr>
          <w:rFonts w:ascii="Arial" w:hAnsi="Arial"/>
          <w:sz w:val="22"/>
          <w:szCs w:val="22"/>
        </w:rPr>
      </w:pP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Zdravotní způsobilost k účasti na příměstském táboře:</w:t>
      </w:r>
    </w:p>
    <w:p w:rsidR="009057FB" w:rsidRPr="005B08E2" w:rsidRDefault="009057FB" w:rsidP="009057FB">
      <w:pPr>
        <w:tabs>
          <w:tab w:val="left" w:pos="360"/>
        </w:tabs>
        <w:suppressAutoHyphens/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Prvního nástupu dítěte na příměstský tábor se musí zúčastnit zákonný zástupce dítěte, který </w:t>
      </w:r>
      <w:r w:rsidR="00E0649A" w:rsidRPr="005B08E2">
        <w:rPr>
          <w:rFonts w:ascii="Arial" w:hAnsi="Arial"/>
          <w:sz w:val="22"/>
          <w:szCs w:val="22"/>
        </w:rPr>
        <w:t xml:space="preserve">na místě </w:t>
      </w:r>
      <w:r w:rsidRPr="005B08E2">
        <w:rPr>
          <w:rFonts w:ascii="Arial" w:hAnsi="Arial"/>
          <w:sz w:val="22"/>
          <w:szCs w:val="22"/>
        </w:rPr>
        <w:t>vyplní a podepíše potvrzení o bezinfekčnosti dítěte. V</w:t>
      </w:r>
      <w:r w:rsidR="00E0649A" w:rsidRPr="005B08E2">
        <w:rPr>
          <w:rFonts w:ascii="Arial" w:hAnsi="Arial"/>
          <w:sz w:val="22"/>
          <w:szCs w:val="22"/>
        </w:rPr>
        <w:t> </w:t>
      </w:r>
      <w:r w:rsidRPr="005B08E2">
        <w:rPr>
          <w:rFonts w:ascii="Arial" w:hAnsi="Arial"/>
          <w:sz w:val="22"/>
          <w:szCs w:val="22"/>
        </w:rPr>
        <w:t>případě</w:t>
      </w:r>
      <w:r w:rsidR="00E0649A" w:rsidRPr="005B08E2">
        <w:rPr>
          <w:rFonts w:ascii="Arial" w:hAnsi="Arial"/>
          <w:sz w:val="22"/>
          <w:szCs w:val="22"/>
        </w:rPr>
        <w:t>, že zdravotní stav dítěte v průběhu konání tábora nebude vhodný pro pobyt v kolektivu, bude kontaktován zákonný zástupce, aby dítě vyzvedl, příp. s ním navštívil lékaře.</w:t>
      </w: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E0649A" w:rsidRPr="005B08E2" w:rsidRDefault="00E0649A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  <w:r w:rsidRPr="005B08E2">
        <w:rPr>
          <w:rFonts w:ascii="Arial" w:hAnsi="Arial"/>
          <w:b/>
          <w:sz w:val="22"/>
          <w:szCs w:val="22"/>
        </w:rPr>
        <w:t>Cenné věci:</w:t>
      </w:r>
    </w:p>
    <w:p w:rsidR="00E0649A" w:rsidRPr="005B08E2" w:rsidRDefault="00976F63" w:rsidP="00E0649A">
      <w:pPr>
        <w:suppressAutoHyphen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IVCP</w:t>
      </w:r>
      <w:r w:rsidR="00AD1CBA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spolek, </w:t>
      </w:r>
      <w:r w:rsidR="00E0649A" w:rsidRPr="005B08E2">
        <w:rPr>
          <w:rFonts w:ascii="Arial" w:hAnsi="Arial"/>
          <w:sz w:val="22"/>
          <w:szCs w:val="22"/>
        </w:rPr>
        <w:t>nenese odpovědnost za ztrátu cenných věcí (mobilní telefon, fotoaparát, peníze, šperky z drahých kovů apod.)</w:t>
      </w:r>
      <w:r w:rsidR="0036057C" w:rsidRPr="005B08E2">
        <w:rPr>
          <w:rFonts w:ascii="Arial" w:hAnsi="Arial"/>
          <w:sz w:val="22"/>
          <w:szCs w:val="22"/>
        </w:rPr>
        <w:t xml:space="preserve">, které si </w:t>
      </w:r>
      <w:r w:rsidR="00A0093C">
        <w:rPr>
          <w:rFonts w:ascii="Arial" w:hAnsi="Arial"/>
          <w:sz w:val="22"/>
          <w:szCs w:val="22"/>
        </w:rPr>
        <w:t>děti na tábor přinesou.</w:t>
      </w:r>
    </w:p>
    <w:p w:rsidR="0036057C" w:rsidRPr="005B08E2" w:rsidRDefault="0036057C" w:rsidP="00E0649A">
      <w:pPr>
        <w:suppressAutoHyphens/>
        <w:jc w:val="both"/>
        <w:rPr>
          <w:rFonts w:ascii="Arial" w:hAnsi="Arial"/>
          <w:b/>
          <w:sz w:val="22"/>
          <w:szCs w:val="22"/>
        </w:rPr>
      </w:pPr>
    </w:p>
    <w:p w:rsidR="00AD1CBA" w:rsidRDefault="006B4115" w:rsidP="006B4115">
      <w:pPr>
        <w:suppressAutoHyphens/>
        <w:jc w:val="both"/>
        <w:rPr>
          <w:rFonts w:ascii="Arial" w:hAnsi="Arial"/>
          <w:b/>
        </w:rPr>
      </w:pPr>
      <w:r w:rsidRPr="007F2DE8">
        <w:rPr>
          <w:rFonts w:ascii="Arial" w:hAnsi="Arial"/>
          <w:b/>
        </w:rPr>
        <w:t>Níže svým podpisem stvrzuji, že jsem se seznámil se</w:t>
      </w:r>
      <w:r>
        <w:rPr>
          <w:rFonts w:ascii="Arial" w:hAnsi="Arial"/>
          <w:b/>
        </w:rPr>
        <w:t> zde uvedenými</w:t>
      </w:r>
      <w:r w:rsidRPr="007F2DE8">
        <w:rPr>
          <w:rFonts w:ascii="Arial" w:hAnsi="Arial"/>
          <w:b/>
        </w:rPr>
        <w:t xml:space="preserve"> podmínkami a závazně přihlašuji</w:t>
      </w:r>
      <w:r w:rsidR="004E59F3">
        <w:rPr>
          <w:rFonts w:ascii="Arial" w:hAnsi="Arial"/>
          <w:b/>
        </w:rPr>
        <w:t xml:space="preserve"> </w:t>
      </w:r>
      <w:r w:rsidRPr="007F2DE8">
        <w:rPr>
          <w:rFonts w:ascii="Arial" w:hAnsi="Arial"/>
          <w:b/>
        </w:rPr>
        <w:t>dítě …………………</w:t>
      </w:r>
      <w:r>
        <w:rPr>
          <w:rFonts w:ascii="Arial" w:hAnsi="Arial"/>
          <w:b/>
        </w:rPr>
        <w:t>………………………..</w:t>
      </w:r>
      <w:r w:rsidRPr="007F2DE8">
        <w:rPr>
          <w:rFonts w:ascii="Arial" w:hAnsi="Arial"/>
          <w:b/>
        </w:rPr>
        <w:t xml:space="preserve">na </w:t>
      </w:r>
      <w:r w:rsidR="00AD1CBA">
        <w:rPr>
          <w:rFonts w:ascii="Arial" w:hAnsi="Arial"/>
          <w:b/>
        </w:rPr>
        <w:t xml:space="preserve">příměstský </w:t>
      </w:r>
      <w:r w:rsidRPr="007F2DE8">
        <w:rPr>
          <w:rFonts w:ascii="Arial" w:hAnsi="Arial"/>
          <w:b/>
        </w:rPr>
        <w:t>tábor</w:t>
      </w:r>
      <w:r>
        <w:rPr>
          <w:rFonts w:ascii="Arial" w:hAnsi="Arial"/>
          <w:b/>
        </w:rPr>
        <w:t xml:space="preserve"> konaný</w:t>
      </w:r>
      <w:r w:rsidRPr="007F2DE8">
        <w:rPr>
          <w:rFonts w:ascii="Arial" w:hAnsi="Arial"/>
          <w:b/>
        </w:rPr>
        <w:t xml:space="preserve"> ve </w:t>
      </w:r>
    </w:p>
    <w:p w:rsidR="00AD1CBA" w:rsidRDefault="00AD1CBA" w:rsidP="006B4115">
      <w:pPr>
        <w:suppressAutoHyphens/>
        <w:jc w:val="both"/>
        <w:rPr>
          <w:rFonts w:ascii="Arial" w:hAnsi="Arial"/>
          <w:b/>
        </w:rPr>
      </w:pPr>
    </w:p>
    <w:p w:rsidR="00AD1CBA" w:rsidRPr="007F2DE8" w:rsidRDefault="00AD1CBA" w:rsidP="00AD1CBA">
      <w:pPr>
        <w:suppressAutoHyphen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dnech</w:t>
      </w:r>
      <w:r w:rsidRPr="007F2DE8">
        <w:rPr>
          <w:rFonts w:ascii="Arial" w:hAnsi="Arial"/>
          <w:b/>
        </w:rPr>
        <w:t>…………….………………</w:t>
      </w:r>
      <w:r>
        <w:rPr>
          <w:rFonts w:ascii="Arial" w:hAnsi="Arial"/>
          <w:b/>
        </w:rPr>
        <w:t>.........................................................................................................</w:t>
      </w:r>
    </w:p>
    <w:p w:rsidR="00AD1CBA" w:rsidRDefault="00AD1CBA" w:rsidP="00AD1CBA">
      <w:pPr>
        <w:suppressAutoHyphens/>
        <w:jc w:val="both"/>
        <w:rPr>
          <w:rFonts w:ascii="Arial" w:hAnsi="Arial"/>
          <w:sz w:val="20"/>
          <w:szCs w:val="20"/>
        </w:rPr>
      </w:pPr>
    </w:p>
    <w:p w:rsidR="00AD1CBA" w:rsidRDefault="00AD1CBA" w:rsidP="006B4115">
      <w:pPr>
        <w:suppressAutoHyphens/>
        <w:jc w:val="both"/>
        <w:rPr>
          <w:rFonts w:ascii="Arial" w:hAnsi="Arial"/>
          <w:sz w:val="20"/>
          <w:szCs w:val="20"/>
        </w:rPr>
      </w:pPr>
    </w:p>
    <w:p w:rsidR="006B4115" w:rsidRPr="00FB4850" w:rsidRDefault="006B4115" w:rsidP="006B4115">
      <w:pPr>
        <w:suppressAutoHyphens/>
        <w:jc w:val="both"/>
        <w:rPr>
          <w:rFonts w:ascii="Arial" w:hAnsi="Arial"/>
          <w:sz w:val="22"/>
          <w:szCs w:val="22"/>
        </w:rPr>
      </w:pPr>
      <w:r w:rsidRPr="00FB4850">
        <w:rPr>
          <w:rFonts w:ascii="Arial" w:hAnsi="Arial"/>
          <w:sz w:val="22"/>
          <w:szCs w:val="22"/>
        </w:rPr>
        <w:t>Souhlasím s uložením osobních údajů uvedených v této přihlášce pro potřeby evidence. Souhlasím s pořizováním fotografií dítěte při táborových aktivitách a jejich uveřejněním na facebooku a webových stránkách spolku IVCP</w:t>
      </w:r>
      <w:r w:rsidR="004E59F3" w:rsidRPr="00FB4850">
        <w:rPr>
          <w:rFonts w:ascii="Arial" w:hAnsi="Arial"/>
          <w:sz w:val="22"/>
          <w:szCs w:val="22"/>
        </w:rPr>
        <w:t xml:space="preserve"> </w:t>
      </w:r>
      <w:r w:rsidRPr="00FB4850">
        <w:rPr>
          <w:rFonts w:ascii="Arial" w:hAnsi="Arial"/>
          <w:sz w:val="22"/>
          <w:szCs w:val="22"/>
        </w:rPr>
        <w:t>pro potřeby propagace nabízených služeb.</w:t>
      </w:r>
    </w:p>
    <w:p w:rsidR="006B4115" w:rsidRPr="00FB4850" w:rsidRDefault="006B4115" w:rsidP="006B4115">
      <w:pPr>
        <w:suppressAutoHyphens/>
        <w:jc w:val="both"/>
        <w:rPr>
          <w:rFonts w:ascii="Arial" w:hAnsi="Arial" w:cs="Arial"/>
          <w:sz w:val="22"/>
          <w:szCs w:val="22"/>
        </w:rPr>
      </w:pPr>
      <w:r w:rsidRPr="00FB4850">
        <w:rPr>
          <w:rFonts w:ascii="Arial" w:hAnsi="Arial" w:cs="Arial"/>
          <w:sz w:val="22"/>
          <w:szCs w:val="22"/>
        </w:rPr>
        <w:t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</w:t>
      </w:r>
      <w:r w:rsidR="00C20F2A">
        <w:rPr>
          <w:rFonts w:ascii="Arial" w:hAnsi="Arial" w:cs="Arial"/>
          <w:sz w:val="22"/>
          <w:szCs w:val="22"/>
        </w:rPr>
        <w:t xml:space="preserve"> a dle zák. č. 110/2019 Sb., o zpracování </w:t>
      </w:r>
      <w:r w:rsidR="005F094F">
        <w:rPr>
          <w:rFonts w:ascii="Arial" w:hAnsi="Arial" w:cs="Arial"/>
          <w:sz w:val="22"/>
          <w:szCs w:val="22"/>
        </w:rPr>
        <w:t>osobních údajů</w:t>
      </w:r>
      <w:r w:rsidRPr="00FB4850">
        <w:rPr>
          <w:rFonts w:ascii="Arial" w:hAnsi="Arial" w:cs="Arial"/>
          <w:sz w:val="22"/>
          <w:szCs w:val="22"/>
        </w:rPr>
        <w:t>. Svým podpisem udělujete provozov</w:t>
      </w:r>
      <w:r w:rsidR="005F094F">
        <w:rPr>
          <w:rFonts w:ascii="Arial" w:hAnsi="Arial" w:cs="Arial"/>
          <w:sz w:val="22"/>
          <w:szCs w:val="22"/>
        </w:rPr>
        <w:t xml:space="preserve">ateli tábora, jakožto správci </w:t>
      </w:r>
      <w:r w:rsidRPr="00FB4850">
        <w:rPr>
          <w:rFonts w:ascii="Arial" w:hAnsi="Arial" w:cs="Arial"/>
          <w:sz w:val="22"/>
          <w:szCs w:val="22"/>
        </w:rPr>
        <w:t>osobních údajů, svůj souhlas s tím, aby zpracovával osobní údaje, obsažené v přihlášce. Osobní údaje budou zpracovávány maximálně po dobu dvou</w:t>
      </w:r>
      <w:r w:rsidR="005F094F">
        <w:rPr>
          <w:rFonts w:ascii="Arial" w:hAnsi="Arial" w:cs="Arial"/>
          <w:sz w:val="22"/>
          <w:szCs w:val="22"/>
        </w:rPr>
        <w:t xml:space="preserve"> let.</w:t>
      </w:r>
      <w:r w:rsidRPr="00FB4850">
        <w:rPr>
          <w:rFonts w:ascii="Arial" w:hAnsi="Arial" w:cs="Arial"/>
          <w:sz w:val="22"/>
          <w:szCs w:val="22"/>
        </w:rPr>
        <w:t xml:space="preserve">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</w:t>
      </w:r>
      <w:r w:rsidR="005F094F">
        <w:rPr>
          <w:rFonts w:ascii="Arial" w:hAnsi="Arial" w:cs="Arial"/>
          <w:sz w:val="22"/>
          <w:szCs w:val="22"/>
        </w:rPr>
        <w:t xml:space="preserve">našeho tábora. Souhlasím s tím, že provozovatel tábora zašle </w:t>
      </w:r>
      <w:r w:rsidRPr="00FB4850">
        <w:rPr>
          <w:rFonts w:ascii="Arial" w:hAnsi="Arial" w:cs="Arial"/>
          <w:sz w:val="22"/>
          <w:szCs w:val="22"/>
        </w:rPr>
        <w:t>informaci o termínu spuštění elektronických přihlášek na příští sezónu. Údaje smí být využity k vypracování statistik. Na mou žádost budou údaje z databáze vyřazeny. Stejně tak souhlasím s použi</w:t>
      </w:r>
      <w:r w:rsidR="005F094F">
        <w:rPr>
          <w:rFonts w:ascii="Arial" w:hAnsi="Arial" w:cs="Arial"/>
          <w:sz w:val="22"/>
          <w:szCs w:val="22"/>
        </w:rPr>
        <w:t xml:space="preserve">tím fotografií a videí z tábora </w:t>
      </w:r>
      <w:r w:rsidRPr="00FB4850">
        <w:rPr>
          <w:rFonts w:ascii="Arial" w:hAnsi="Arial" w:cs="Arial"/>
          <w:sz w:val="22"/>
          <w:szCs w:val="22"/>
        </w:rPr>
        <w:t xml:space="preserve"> jako součásti propagačních materiálů a aktivit IVCP. „Zmocňuji tímto provozovatele letního tábora (Informačni a vzdělávací centrum Plzeň, spolek) ke zpracování osobních údajů ve výše uvedeném rozsahu a k výše uvedeným účelům.“</w:t>
      </w:r>
    </w:p>
    <w:p w:rsidR="006B4115" w:rsidRDefault="006B4115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>V ………………… dne …………………</w:t>
      </w: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</w:p>
    <w:p w:rsidR="00952010" w:rsidRPr="005B08E2" w:rsidRDefault="00952010" w:rsidP="00952010">
      <w:pPr>
        <w:jc w:val="both"/>
        <w:rPr>
          <w:rFonts w:ascii="Arial" w:hAnsi="Arial"/>
          <w:sz w:val="22"/>
          <w:szCs w:val="22"/>
        </w:rPr>
      </w:pPr>
      <w:r w:rsidRPr="005B08E2">
        <w:rPr>
          <w:rFonts w:ascii="Arial" w:hAnsi="Arial"/>
          <w:sz w:val="22"/>
          <w:szCs w:val="22"/>
        </w:rPr>
        <w:t xml:space="preserve">                                                                 ………………………………………………………………………</w:t>
      </w:r>
    </w:p>
    <w:p w:rsidR="00952010" w:rsidRPr="005B08E2" w:rsidRDefault="004E59F3" w:rsidP="009520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Jméno a</w:t>
      </w:r>
      <w:r w:rsidR="00952010" w:rsidRPr="005B08E2">
        <w:rPr>
          <w:rFonts w:ascii="Arial" w:hAnsi="Arial"/>
          <w:sz w:val="22"/>
          <w:szCs w:val="22"/>
        </w:rPr>
        <w:t xml:space="preserve"> příjmení zákonného zástupce a podpis</w:t>
      </w:r>
      <w:r w:rsidR="00952010" w:rsidRPr="005B08E2">
        <w:rPr>
          <w:rFonts w:ascii="Arial" w:hAnsi="Arial"/>
          <w:sz w:val="22"/>
          <w:szCs w:val="22"/>
        </w:rPr>
        <w:tab/>
      </w:r>
      <w:r w:rsidR="00952010" w:rsidRPr="005B08E2">
        <w:rPr>
          <w:rFonts w:ascii="Arial" w:hAnsi="Arial"/>
          <w:sz w:val="22"/>
          <w:szCs w:val="22"/>
        </w:rPr>
        <w:tab/>
      </w:r>
    </w:p>
    <w:p w:rsidR="007F1543" w:rsidRPr="006B4115" w:rsidRDefault="00952010" w:rsidP="006B411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sectPr w:rsidR="007F1543" w:rsidRPr="006B4115" w:rsidSect="00871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37A02EDA"/>
    <w:multiLevelType w:val="hybridMultilevel"/>
    <w:tmpl w:val="8EC6E77A"/>
    <w:lvl w:ilvl="0" w:tplc="667039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71AD"/>
    <w:multiLevelType w:val="hybridMultilevel"/>
    <w:tmpl w:val="B06EE080"/>
    <w:lvl w:ilvl="0" w:tplc="9588E7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786F"/>
    <w:multiLevelType w:val="hybridMultilevel"/>
    <w:tmpl w:val="27E4B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26016"/>
    <w:multiLevelType w:val="hybridMultilevel"/>
    <w:tmpl w:val="3FB43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6"/>
    <w:rsid w:val="000152C5"/>
    <w:rsid w:val="0008311E"/>
    <w:rsid w:val="00086742"/>
    <w:rsid w:val="000B0E37"/>
    <w:rsid w:val="000C77C1"/>
    <w:rsid w:val="00114777"/>
    <w:rsid w:val="00120F86"/>
    <w:rsid w:val="0016088D"/>
    <w:rsid w:val="00164999"/>
    <w:rsid w:val="001806F6"/>
    <w:rsid w:val="001A102E"/>
    <w:rsid w:val="001A266A"/>
    <w:rsid w:val="001B00BE"/>
    <w:rsid w:val="002132B5"/>
    <w:rsid w:val="00250B3E"/>
    <w:rsid w:val="002940CC"/>
    <w:rsid w:val="002D793F"/>
    <w:rsid w:val="002F5A85"/>
    <w:rsid w:val="00332BBA"/>
    <w:rsid w:val="00354510"/>
    <w:rsid w:val="0036057C"/>
    <w:rsid w:val="00364B86"/>
    <w:rsid w:val="00445CB1"/>
    <w:rsid w:val="00493A9E"/>
    <w:rsid w:val="004A356E"/>
    <w:rsid w:val="004C7566"/>
    <w:rsid w:val="004D0FC6"/>
    <w:rsid w:val="004E59F3"/>
    <w:rsid w:val="00544BE8"/>
    <w:rsid w:val="005B08E2"/>
    <w:rsid w:val="005C6627"/>
    <w:rsid w:val="005F094F"/>
    <w:rsid w:val="006209F2"/>
    <w:rsid w:val="006813C0"/>
    <w:rsid w:val="006973D1"/>
    <w:rsid w:val="006B4115"/>
    <w:rsid w:val="007271E5"/>
    <w:rsid w:val="00754B00"/>
    <w:rsid w:val="00760E71"/>
    <w:rsid w:val="007F1543"/>
    <w:rsid w:val="007F2DE8"/>
    <w:rsid w:val="00843100"/>
    <w:rsid w:val="008540C1"/>
    <w:rsid w:val="00871192"/>
    <w:rsid w:val="008E5BFF"/>
    <w:rsid w:val="009057FB"/>
    <w:rsid w:val="00952010"/>
    <w:rsid w:val="00960417"/>
    <w:rsid w:val="0096186F"/>
    <w:rsid w:val="00976F63"/>
    <w:rsid w:val="009A0F98"/>
    <w:rsid w:val="009F1AE0"/>
    <w:rsid w:val="00A0093C"/>
    <w:rsid w:val="00A67C82"/>
    <w:rsid w:val="00A86EBB"/>
    <w:rsid w:val="00AD1CBA"/>
    <w:rsid w:val="00B24DED"/>
    <w:rsid w:val="00B765D4"/>
    <w:rsid w:val="00C20F2A"/>
    <w:rsid w:val="00C242AE"/>
    <w:rsid w:val="00C91F5D"/>
    <w:rsid w:val="00D02D8A"/>
    <w:rsid w:val="00D23602"/>
    <w:rsid w:val="00DA29EC"/>
    <w:rsid w:val="00DF6D98"/>
    <w:rsid w:val="00E0649A"/>
    <w:rsid w:val="00E372A6"/>
    <w:rsid w:val="00EB3214"/>
    <w:rsid w:val="00ED2D48"/>
    <w:rsid w:val="00F07455"/>
    <w:rsid w:val="00FA64D8"/>
    <w:rsid w:val="00FB4850"/>
    <w:rsid w:val="00FF1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2"/>
    <w:rPr>
      <w:sz w:val="24"/>
      <w:szCs w:val="24"/>
    </w:rPr>
  </w:style>
  <w:style w:type="paragraph" w:styleId="Heading2">
    <w:name w:val="heading 2"/>
    <w:basedOn w:val="Normal"/>
    <w:next w:val="Normal"/>
    <w:qFormat/>
    <w:rsid w:val="008711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1192"/>
    <w:pPr>
      <w:suppressAutoHyphens/>
      <w:jc w:val="both"/>
    </w:pPr>
    <w:rPr>
      <w:b/>
      <w:szCs w:val="20"/>
      <w:lang w:eastAsia="ar-SA"/>
    </w:rPr>
  </w:style>
  <w:style w:type="paragraph" w:styleId="BodyTextIndent">
    <w:name w:val="Body Text Indent"/>
    <w:basedOn w:val="Normal"/>
    <w:semiHidden/>
    <w:rsid w:val="00871192"/>
    <w:pPr>
      <w:suppressAutoHyphens/>
      <w:ind w:hanging="1134"/>
      <w:jc w:val="both"/>
    </w:pPr>
    <w:rPr>
      <w:b/>
      <w:szCs w:val="20"/>
      <w:lang w:eastAsia="ar-SA"/>
    </w:rPr>
  </w:style>
  <w:style w:type="paragraph" w:customStyle="1" w:styleId="Zkladntextodsazen21">
    <w:name w:val="Základní text odsazený 21"/>
    <w:basedOn w:val="Normal"/>
    <w:rsid w:val="00871192"/>
    <w:pPr>
      <w:suppressAutoHyphens/>
      <w:ind w:firstLine="708"/>
      <w:jc w:val="both"/>
    </w:pPr>
    <w:rPr>
      <w:b/>
      <w:szCs w:val="20"/>
      <w:lang w:eastAsia="ar-SA"/>
    </w:rPr>
  </w:style>
  <w:style w:type="character" w:styleId="Hyperlink">
    <w:name w:val="Hyperlink"/>
    <w:semiHidden/>
    <w:rsid w:val="008711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D0FC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A8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A8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2"/>
    <w:rPr>
      <w:sz w:val="24"/>
      <w:szCs w:val="24"/>
    </w:rPr>
  </w:style>
  <w:style w:type="paragraph" w:styleId="Heading2">
    <w:name w:val="heading 2"/>
    <w:basedOn w:val="Normal"/>
    <w:next w:val="Normal"/>
    <w:qFormat/>
    <w:rsid w:val="0087119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1192"/>
    <w:pPr>
      <w:suppressAutoHyphens/>
      <w:jc w:val="both"/>
    </w:pPr>
    <w:rPr>
      <w:b/>
      <w:szCs w:val="20"/>
      <w:lang w:eastAsia="ar-SA"/>
    </w:rPr>
  </w:style>
  <w:style w:type="paragraph" w:styleId="BodyTextIndent">
    <w:name w:val="Body Text Indent"/>
    <w:basedOn w:val="Normal"/>
    <w:semiHidden/>
    <w:rsid w:val="00871192"/>
    <w:pPr>
      <w:suppressAutoHyphens/>
      <w:ind w:hanging="1134"/>
      <w:jc w:val="both"/>
    </w:pPr>
    <w:rPr>
      <w:b/>
      <w:szCs w:val="20"/>
      <w:lang w:eastAsia="ar-SA"/>
    </w:rPr>
  </w:style>
  <w:style w:type="paragraph" w:customStyle="1" w:styleId="Zkladntextodsazen21">
    <w:name w:val="Základní text odsazený 21"/>
    <w:basedOn w:val="Normal"/>
    <w:rsid w:val="00871192"/>
    <w:pPr>
      <w:suppressAutoHyphens/>
      <w:ind w:firstLine="708"/>
      <w:jc w:val="both"/>
    </w:pPr>
    <w:rPr>
      <w:b/>
      <w:szCs w:val="20"/>
      <w:lang w:eastAsia="ar-SA"/>
    </w:rPr>
  </w:style>
  <w:style w:type="character" w:styleId="Hyperlink">
    <w:name w:val="Hyperlink"/>
    <w:semiHidden/>
    <w:rsid w:val="008711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D0FC6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A8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A8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p@emai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cp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5" baseType="lpstr">
      <vt:lpstr>Informační a vzdělávací centrum Plzeň, spolek, Koterovská 41 – Plzeň, 326 00</vt:lpstr>
      <vt:lpstr>Informační a vzdělávací centrum Plzeň, spolek, Koterovská 41 – Plzeň, 326 00</vt:lpstr>
      <vt:lpstr>        Program: Rukodělné činnosti - výroba dekorací, krabiček a pomůcek-různými techni</vt:lpstr>
      <vt:lpstr>        Technické činnosti – seznámení s novou technikou - práce s 3D tiskárnou, robotem</vt:lpstr>
      <vt:lpstr>        Lektoři kurzů jsou dlouholetými zkušenými vedoucími dětských kolektivů. </vt:lpstr>
    </vt:vector>
  </TitlesOfParts>
  <Company>HP</Company>
  <LinksUpToDate>false</LinksUpToDate>
  <CharactersWithSpaces>5557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mailto:ivcp@email.cz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a vzdělávací centrum Plzeň, spolek, Koterovská 41 – Plzeň, 326 00</dc:title>
  <dc:creator>Monika</dc:creator>
  <cp:lastModifiedBy>HP</cp:lastModifiedBy>
  <cp:revision>3</cp:revision>
  <cp:lastPrinted>2015-08-25T11:52:00Z</cp:lastPrinted>
  <dcterms:created xsi:type="dcterms:W3CDTF">2023-05-08T15:31:00Z</dcterms:created>
  <dcterms:modified xsi:type="dcterms:W3CDTF">2023-05-08T15:42:00Z</dcterms:modified>
</cp:coreProperties>
</file>